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66" w:rsidRDefault="00BD4766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8"/>
          <w:szCs w:val="22"/>
          <w:lang w:eastAsia="sk-SK"/>
        </w:rPr>
      </w:pPr>
    </w:p>
    <w:p w:rsidR="001B41A3" w:rsidRPr="0009169F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8"/>
          <w:szCs w:val="22"/>
          <w:lang w:eastAsia="sk-SK"/>
        </w:rPr>
      </w:pPr>
      <w:r w:rsidRPr="0009169F">
        <w:rPr>
          <w:rFonts w:ascii="Calibri" w:hAnsi="Calibri"/>
          <w:b/>
          <w:noProof/>
          <w:w w:val="100"/>
          <w:sz w:val="28"/>
          <w:szCs w:val="22"/>
          <w:lang w:eastAsia="sk-SK"/>
        </w:rPr>
        <w:t>D O H O D A</w:t>
      </w:r>
    </w:p>
    <w:p w:rsidR="001B41A3" w:rsidRDefault="001B41A3" w:rsidP="0025646F">
      <w:pPr>
        <w:spacing w:line="276" w:lineRule="auto"/>
        <w:jc w:val="center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o používaní súkromného motorového vozidla na služobné účely </w:t>
      </w:r>
    </w:p>
    <w:p w:rsidR="001B41A3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295062">
        <w:rPr>
          <w:rFonts w:ascii="Calibri" w:hAnsi="Calibri"/>
          <w:b/>
          <w:noProof/>
          <w:w w:val="100"/>
          <w:sz w:val="22"/>
          <w:szCs w:val="22"/>
          <w:lang w:eastAsia="sk-SK"/>
        </w:rPr>
        <w:t>Článok 1</w:t>
      </w:r>
    </w:p>
    <w:p w:rsidR="00BA7DA2" w:rsidRPr="00295062" w:rsidRDefault="00BA7DA2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>
        <w:rPr>
          <w:rFonts w:ascii="Calibri" w:hAnsi="Calibri"/>
          <w:b/>
          <w:noProof/>
          <w:w w:val="100"/>
          <w:sz w:val="22"/>
          <w:szCs w:val="22"/>
          <w:lang w:eastAsia="sk-SK"/>
        </w:rPr>
        <w:t>Účastníci dohody</w:t>
      </w:r>
    </w:p>
    <w:p w:rsidR="001B41A3" w:rsidRPr="001B41A3" w:rsidRDefault="001B41A3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952BA8">
        <w:rPr>
          <w:rFonts w:ascii="Calibri" w:hAnsi="Calibri"/>
          <w:b/>
          <w:noProof/>
          <w:w w:val="100"/>
          <w:sz w:val="22"/>
          <w:szCs w:val="22"/>
          <w:lang w:eastAsia="sk-SK"/>
        </w:rPr>
        <w:t>Občiansk</w:t>
      </w:r>
      <w:r w:rsidR="00EE4B56" w:rsidRPr="00952BA8">
        <w:rPr>
          <w:rFonts w:ascii="Calibri" w:hAnsi="Calibri"/>
          <w:b/>
          <w:noProof/>
          <w:w w:val="100"/>
          <w:sz w:val="22"/>
          <w:szCs w:val="22"/>
          <w:lang w:eastAsia="sk-SK"/>
        </w:rPr>
        <w:t>e</w:t>
      </w:r>
      <w:r w:rsidRPr="00952BA8">
        <w:rPr>
          <w:rFonts w:ascii="Calibri" w:hAnsi="Calibri"/>
          <w:b/>
          <w:noProof/>
          <w:w w:val="100"/>
          <w:sz w:val="22"/>
          <w:szCs w:val="22"/>
          <w:lang w:eastAsia="sk-SK"/>
        </w:rPr>
        <w:t xml:space="preserve"> združen</w:t>
      </w:r>
      <w:r w:rsidR="00EE4B56" w:rsidRPr="00952BA8">
        <w:rPr>
          <w:rFonts w:ascii="Calibri" w:hAnsi="Calibri"/>
          <w:b/>
          <w:noProof/>
          <w:w w:val="100"/>
          <w:sz w:val="22"/>
          <w:szCs w:val="22"/>
          <w:lang w:eastAsia="sk-SK"/>
        </w:rPr>
        <w:t>ie</w:t>
      </w:r>
      <w:r w:rsidRPr="00952BA8">
        <w:rPr>
          <w:rFonts w:ascii="Calibri" w:hAnsi="Calibri"/>
          <w:b/>
          <w:noProof/>
          <w:w w:val="100"/>
          <w:sz w:val="22"/>
          <w:szCs w:val="22"/>
          <w:lang w:eastAsia="sk-SK"/>
        </w:rPr>
        <w:t>: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EE4B56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4E7266">
        <w:rPr>
          <w:rFonts w:ascii="Calibri" w:hAnsi="Calibri"/>
          <w:noProof/>
          <w:w w:val="100"/>
          <w:sz w:val="22"/>
          <w:szCs w:val="22"/>
          <w:lang w:eastAsia="sk-SK"/>
        </w:rPr>
        <w:t>Deaflympijský výbor Slovenska</w:t>
      </w:r>
    </w:p>
    <w:p w:rsidR="001B41A3" w:rsidRPr="001B41A3" w:rsidRDefault="001B41A3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so sídlom: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4E7266">
        <w:rPr>
          <w:rFonts w:ascii="Calibri" w:hAnsi="Calibri"/>
          <w:noProof/>
          <w:w w:val="100"/>
          <w:sz w:val="22"/>
          <w:szCs w:val="22"/>
          <w:lang w:eastAsia="sk-SK"/>
        </w:rPr>
        <w:t xml:space="preserve">Blumentálska 24, 811 07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Bratislava</w:t>
      </w:r>
      <w:r w:rsidR="004E7266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1</w:t>
      </w:r>
    </w:p>
    <w:p w:rsidR="001B41A3" w:rsidRPr="001B41A3" w:rsidRDefault="001B41A3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IČO: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  <w:t>42254388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1B41A3" w:rsidRPr="00DA7F72" w:rsidRDefault="001B41A3" w:rsidP="0025646F">
      <w:pPr>
        <w:pStyle w:val="Style7"/>
        <w:widowControl/>
        <w:spacing w:line="276" w:lineRule="auto"/>
        <w:ind w:right="2112"/>
        <w:rPr>
          <w:rFonts w:asciiTheme="minorHAnsi" w:hAnsiTheme="minorHAnsi" w:cstheme="minorHAnsi"/>
          <w:b/>
          <w:sz w:val="22"/>
          <w:szCs w:val="22"/>
        </w:rPr>
      </w:pPr>
      <w:r w:rsidRPr="001B41A3">
        <w:rPr>
          <w:rFonts w:ascii="Calibri" w:hAnsi="Calibri"/>
          <w:noProof/>
          <w:sz w:val="22"/>
          <w:szCs w:val="22"/>
        </w:rPr>
        <w:t>v mene ktorého koná:</w:t>
      </w:r>
      <w:r w:rsidRPr="001B41A3">
        <w:rPr>
          <w:rFonts w:ascii="Calibri" w:hAnsi="Calibri"/>
          <w:noProof/>
          <w:sz w:val="22"/>
          <w:szCs w:val="22"/>
        </w:rPr>
        <w:tab/>
      </w:r>
      <w:r w:rsidR="00EE4B56">
        <w:rPr>
          <w:rFonts w:ascii="Calibri" w:hAnsi="Calibri"/>
          <w:noProof/>
          <w:sz w:val="22"/>
          <w:szCs w:val="22"/>
        </w:rPr>
        <w:tab/>
      </w:r>
      <w:r w:rsidR="006B2A1C">
        <w:rPr>
          <w:rStyle w:val="FontStyle18"/>
          <w:rFonts w:asciiTheme="minorHAnsi" w:hAnsiTheme="minorHAnsi" w:cstheme="minorHAnsi"/>
          <w:sz w:val="22"/>
          <w:szCs w:val="22"/>
        </w:rPr>
        <w:t xml:space="preserve">PaedDr. Miloš Štefek, prezident </w:t>
      </w:r>
    </w:p>
    <w:p w:rsidR="00DA7F72" w:rsidRPr="001B41A3" w:rsidRDefault="001B41A3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(ďalej len OZ)</w:t>
      </w:r>
    </w:p>
    <w:p w:rsidR="00EE4B56" w:rsidRPr="00EE4B56" w:rsidRDefault="00EE4B56" w:rsidP="0025646F">
      <w:pPr>
        <w:spacing w:line="276" w:lineRule="auto"/>
        <w:jc w:val="center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>a</w:t>
      </w:r>
    </w:p>
    <w:p w:rsidR="00EE4B56" w:rsidRPr="00952BA8" w:rsidRDefault="00EE4B56" w:rsidP="0025646F">
      <w:pPr>
        <w:spacing w:line="276" w:lineRule="auto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952BA8">
        <w:rPr>
          <w:rFonts w:ascii="Calibri" w:hAnsi="Calibri"/>
          <w:b/>
          <w:noProof/>
          <w:w w:val="100"/>
          <w:sz w:val="22"/>
          <w:szCs w:val="22"/>
          <w:lang w:eastAsia="sk-SK"/>
        </w:rPr>
        <w:t>pracovník:</w:t>
      </w:r>
      <w:r w:rsidRPr="00952BA8">
        <w:rPr>
          <w:rFonts w:ascii="Calibri" w:hAnsi="Calibri"/>
          <w:b/>
          <w:noProof/>
          <w:w w:val="100"/>
          <w:sz w:val="22"/>
          <w:szCs w:val="22"/>
          <w:lang w:eastAsia="sk-SK"/>
        </w:rPr>
        <w:tab/>
      </w:r>
      <w:r w:rsidR="00E2582C">
        <w:rPr>
          <w:rFonts w:ascii="Calibri" w:hAnsi="Calibri"/>
          <w:b/>
          <w:noProof/>
          <w:w w:val="100"/>
          <w:sz w:val="22"/>
          <w:szCs w:val="22"/>
          <w:lang w:eastAsia="sk-SK"/>
        </w:rPr>
        <w:tab/>
      </w:r>
      <w:r w:rsidR="00E2582C">
        <w:rPr>
          <w:rFonts w:ascii="Calibri" w:hAnsi="Calibri"/>
          <w:b/>
          <w:noProof/>
          <w:w w:val="100"/>
          <w:sz w:val="22"/>
          <w:szCs w:val="22"/>
          <w:lang w:eastAsia="sk-SK"/>
        </w:rPr>
        <w:tab/>
      </w:r>
    </w:p>
    <w:p w:rsidR="00EE4B56" w:rsidRPr="00EE4B56" w:rsidRDefault="00EE4B56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>meno:</w:t>
      </w: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EE4B56" w:rsidRPr="00EE4B56" w:rsidRDefault="00EE4B56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>trvale bytom:</w:t>
      </w: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C20E01" w:rsidRDefault="00C20E01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>
        <w:rPr>
          <w:rFonts w:ascii="Calibri" w:hAnsi="Calibri"/>
          <w:noProof/>
          <w:w w:val="100"/>
          <w:sz w:val="22"/>
          <w:szCs w:val="22"/>
          <w:lang w:eastAsia="sk-SK"/>
        </w:rPr>
        <w:t>dátum narodenia:</w:t>
      </w:r>
      <w:r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EE4B56" w:rsidRPr="00EE4B56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70476D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1B41A3" w:rsidRPr="001B41A3" w:rsidRDefault="00EE4B56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>(ďalej len „pracovník“)</w:t>
      </w:r>
      <w:r w:rsidRPr="00EE4B56">
        <w:rPr>
          <w:rFonts w:ascii="Calibri" w:hAnsi="Calibri"/>
          <w:noProof/>
          <w:w w:val="100"/>
          <w:sz w:val="22"/>
          <w:szCs w:val="22"/>
          <w:lang w:eastAsia="sk-SK"/>
        </w:rPr>
        <w:tab/>
        <w:t xml:space="preserve"> 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>(spolu aj ako „účastníci dohody“)</w:t>
      </w:r>
    </w:p>
    <w:p w:rsidR="001B41A3" w:rsidRPr="001B41A3" w:rsidRDefault="001B41A3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</w:p>
    <w:p w:rsidR="001B41A3" w:rsidRPr="001B41A3" w:rsidRDefault="001B41A3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uzatvárajú podľa zákona č. 283/2002 Z. z. o cestovných náhradách v znení neskorších predpisov (ďalej len „zákon o cestných náhradách) túto dohodu:</w:t>
      </w:r>
    </w:p>
    <w:p w:rsidR="008E6F18" w:rsidRPr="008E6F18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8E6F18">
        <w:rPr>
          <w:rFonts w:ascii="Calibri" w:hAnsi="Calibri"/>
          <w:b/>
          <w:noProof/>
          <w:w w:val="100"/>
          <w:sz w:val="22"/>
          <w:szCs w:val="22"/>
          <w:lang w:eastAsia="sk-SK"/>
        </w:rPr>
        <w:t>Článok 2</w:t>
      </w:r>
    </w:p>
    <w:p w:rsidR="001B41A3" w:rsidRPr="008E6F18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8E6F18">
        <w:rPr>
          <w:rFonts w:ascii="Calibri" w:hAnsi="Calibri"/>
          <w:b/>
          <w:noProof/>
          <w:w w:val="100"/>
          <w:sz w:val="22"/>
          <w:szCs w:val="22"/>
          <w:lang w:eastAsia="sk-SK"/>
        </w:rPr>
        <w:t>Predmet dohody</w:t>
      </w:r>
    </w:p>
    <w:p w:rsid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2.1.</w:t>
      </w:r>
      <w:r w:rsidR="00BA7DA2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Predmetom dohody je používanie súkromného motorového vozidla uvedeného v bode 2 tohto článku na prepravu </w:t>
      </w:r>
      <w:r w:rsidR="007363CF">
        <w:rPr>
          <w:rFonts w:ascii="Calibri" w:hAnsi="Calibri"/>
          <w:noProof/>
          <w:w w:val="100"/>
          <w:sz w:val="22"/>
          <w:szCs w:val="22"/>
          <w:lang w:eastAsia="sk-SK"/>
        </w:rPr>
        <w:t>pracovníka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pri plnení pracovných úloh v prospech </w:t>
      </w:r>
      <w:r w:rsidR="00F1471A">
        <w:rPr>
          <w:rFonts w:ascii="Calibri" w:hAnsi="Calibri"/>
          <w:noProof/>
          <w:w w:val="100"/>
          <w:sz w:val="22"/>
          <w:szCs w:val="22"/>
          <w:lang w:eastAsia="sk-SK"/>
        </w:rPr>
        <w:t>OZ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, pre účely pracovných ciest a účely vykonávania činností vyplývajúcich z</w:t>
      </w:r>
      <w:r w:rsidR="00BA7DA2">
        <w:rPr>
          <w:rFonts w:ascii="Calibri" w:hAnsi="Calibri"/>
          <w:noProof/>
          <w:w w:val="100"/>
          <w:sz w:val="22"/>
          <w:szCs w:val="22"/>
          <w:lang w:eastAsia="sk-SK"/>
        </w:rPr>
        <w:t> poverených činností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.</w:t>
      </w:r>
    </w:p>
    <w:p w:rsidR="00BA7DA2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2.2.</w:t>
      </w:r>
      <w:r w:rsidR="00BA7DA2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Technické parametre motorového vozidla: </w:t>
      </w:r>
    </w:p>
    <w:p w:rsidR="001B41A3" w:rsidRPr="001B41A3" w:rsidRDefault="001B41A3" w:rsidP="0025646F">
      <w:pPr>
        <w:spacing w:line="276" w:lineRule="auto"/>
        <w:ind w:left="1134"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Typ vozidla: </w:t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6B2A1C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</w:p>
    <w:p w:rsidR="00952BA8" w:rsidRDefault="001B41A3" w:rsidP="0025646F">
      <w:pPr>
        <w:spacing w:line="276" w:lineRule="auto"/>
        <w:ind w:left="1134"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Značka: </w:t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012064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1B41A3" w:rsidRPr="001B41A3" w:rsidRDefault="001B41A3" w:rsidP="0025646F">
      <w:pPr>
        <w:spacing w:line="276" w:lineRule="auto"/>
        <w:ind w:left="1134"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EČV:</w:t>
      </w:r>
      <w:r w:rsidR="00012064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1B41A3" w:rsidRPr="001B41A3" w:rsidRDefault="001B41A3" w:rsidP="0025646F">
      <w:pPr>
        <w:spacing w:line="276" w:lineRule="auto"/>
        <w:ind w:left="1134"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Obsah valcov: </w:t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326CED" w:rsidRDefault="001B41A3" w:rsidP="0025646F">
      <w:pPr>
        <w:spacing w:line="276" w:lineRule="auto"/>
        <w:ind w:left="1134"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Druh PHM podľa TP: </w:t>
      </w:r>
      <w:r w:rsidR="00952BA8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326CED" w:rsidRDefault="001B41A3" w:rsidP="0025646F">
      <w:pPr>
        <w:spacing w:line="276" w:lineRule="auto"/>
        <w:ind w:left="1134"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Spotreba podľa TP: </w:t>
      </w:r>
      <w:r w:rsidR="00326CED">
        <w:rPr>
          <w:rFonts w:ascii="Calibri" w:hAnsi="Calibri"/>
          <w:noProof/>
          <w:w w:val="100"/>
          <w:sz w:val="22"/>
          <w:szCs w:val="22"/>
          <w:lang w:eastAsia="sk-SK"/>
        </w:rPr>
        <w:tab/>
      </w:r>
    </w:p>
    <w:p w:rsidR="00E72FC4" w:rsidRDefault="00326CED" w:rsidP="0025646F">
      <w:pPr>
        <w:spacing w:line="276" w:lineRule="auto"/>
        <w:ind w:left="1134"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>
        <w:rPr>
          <w:rFonts w:ascii="Calibri" w:hAnsi="Calibri"/>
          <w:noProof/>
          <w:w w:val="100"/>
          <w:sz w:val="22"/>
          <w:szCs w:val="22"/>
          <w:lang w:eastAsia="sk-SK"/>
        </w:rPr>
        <w:t>P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oistenie </w:t>
      </w:r>
      <w:r>
        <w:rPr>
          <w:rFonts w:ascii="Calibri" w:hAnsi="Calibri"/>
          <w:noProof/>
          <w:w w:val="100"/>
          <w:sz w:val="22"/>
          <w:szCs w:val="22"/>
          <w:lang w:eastAsia="sk-SK"/>
        </w:rPr>
        <w:t xml:space="preserve">mot. vozidla 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– číslo poistnej zmluvy: </w:t>
      </w:r>
      <w:bookmarkStart w:id="0" w:name="_GoBack"/>
      <w:bookmarkEnd w:id="0"/>
    </w:p>
    <w:p w:rsidR="00F44424" w:rsidRDefault="00F44424" w:rsidP="0025646F">
      <w:pPr>
        <w:spacing w:line="276" w:lineRule="auto"/>
        <w:ind w:left="1134" w:firstLine="1134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</w:p>
    <w:p w:rsidR="005E6E6A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5E6E6A">
        <w:rPr>
          <w:rFonts w:ascii="Calibri" w:hAnsi="Calibri"/>
          <w:b/>
          <w:noProof/>
          <w:w w:val="100"/>
          <w:sz w:val="22"/>
          <w:szCs w:val="22"/>
          <w:lang w:eastAsia="sk-SK"/>
        </w:rPr>
        <w:t>Článok 3</w:t>
      </w:r>
    </w:p>
    <w:p w:rsidR="001B41A3" w:rsidRPr="005E6E6A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5E6E6A">
        <w:rPr>
          <w:rFonts w:ascii="Calibri" w:hAnsi="Calibri"/>
          <w:b/>
          <w:noProof/>
          <w:w w:val="100"/>
          <w:sz w:val="22"/>
          <w:szCs w:val="22"/>
          <w:lang w:eastAsia="sk-SK"/>
        </w:rPr>
        <w:t xml:space="preserve"> Podmienky dohody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3.1.</w:t>
      </w:r>
      <w:r w:rsidR="005E6E6A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Účastníci dohody sa dohodli na náhrade cestovných výdavkov takto: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lastRenderedPageBreak/>
        <w:t>3.1.1.</w:t>
      </w:r>
      <w:r w:rsidR="005E6E6A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="007363CF">
        <w:rPr>
          <w:rFonts w:ascii="Calibri" w:hAnsi="Calibri"/>
          <w:noProof/>
          <w:w w:val="100"/>
          <w:sz w:val="22"/>
          <w:szCs w:val="22"/>
          <w:lang w:eastAsia="sk-SK"/>
        </w:rPr>
        <w:t>Pracovníkovi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patrí za každý 1 km jazdy sadzba základnej náhrady a náhrada výdavkov za spotrebované pohonné látky podľa § 7 ods. 4 zákona o cestovných náhradách.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3.1.2.</w:t>
      </w:r>
      <w:r w:rsidR="005E6E6A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="007363CF">
        <w:rPr>
          <w:rFonts w:ascii="Calibri" w:hAnsi="Calibri"/>
          <w:noProof/>
          <w:w w:val="100"/>
          <w:sz w:val="22"/>
          <w:szCs w:val="22"/>
          <w:lang w:eastAsia="sk-SK"/>
        </w:rPr>
        <w:t>Pracovníkovi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patrí náhrada ostatných výdavkov súvisiacich s výkonom pracovnej činnosti a to parkovné</w:t>
      </w:r>
      <w:r w:rsidR="009C3CA4">
        <w:rPr>
          <w:rFonts w:ascii="Calibri" w:hAnsi="Calibri"/>
          <w:noProof/>
          <w:w w:val="100"/>
          <w:sz w:val="22"/>
          <w:szCs w:val="22"/>
          <w:lang w:eastAsia="sk-SK"/>
        </w:rPr>
        <w:t>,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a</w:t>
      </w:r>
      <w:r w:rsidR="00A513D8">
        <w:rPr>
          <w:rFonts w:ascii="Calibri" w:hAnsi="Calibri"/>
          <w:noProof/>
          <w:w w:val="100"/>
          <w:sz w:val="22"/>
          <w:szCs w:val="22"/>
          <w:lang w:eastAsia="sk-SK"/>
        </w:rPr>
        <w:t xml:space="preserve">ko aj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poplatky súvisiace so zakúpením diaľničných známok</w:t>
      </w:r>
      <w:r w:rsidR="009C3CA4">
        <w:rPr>
          <w:rFonts w:ascii="Calibri" w:hAnsi="Calibri"/>
          <w:noProof/>
          <w:w w:val="100"/>
          <w:sz w:val="22"/>
          <w:szCs w:val="22"/>
          <w:lang w:eastAsia="sk-SK"/>
        </w:rPr>
        <w:t>, či</w:t>
      </w:r>
      <w:r w:rsidR="00A513D8">
        <w:rPr>
          <w:rFonts w:ascii="Calibri" w:hAnsi="Calibri"/>
          <w:noProof/>
          <w:w w:val="100"/>
          <w:sz w:val="22"/>
          <w:szCs w:val="22"/>
          <w:lang w:eastAsia="sk-SK"/>
        </w:rPr>
        <w:t> iných cestných poplatkov (mýtne a pod.)</w:t>
      </w:r>
      <w:r w:rsidR="00CE4251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a stravné náhrady podľa zákona o cestovných náhradách.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3.1.3.</w:t>
      </w:r>
      <w:r w:rsidR="005E6E6A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="00D633F7">
        <w:rPr>
          <w:rFonts w:ascii="Calibri" w:hAnsi="Calibri"/>
          <w:noProof/>
          <w:w w:val="100"/>
          <w:sz w:val="22"/>
          <w:szCs w:val="22"/>
          <w:lang w:eastAsia="sk-SK"/>
        </w:rPr>
        <w:t>Pracovník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preukáže vyúčtovanie cestovných výdavkov dokladom o úhrade pohonných látok čerpaných v čase výkonu činností a funkcie podľa čl. 2 ods. 2.1 tejto dohody</w:t>
      </w:r>
      <w:r w:rsidR="000C0868">
        <w:rPr>
          <w:rFonts w:ascii="Calibri" w:hAnsi="Calibri"/>
          <w:noProof/>
          <w:w w:val="100"/>
          <w:sz w:val="22"/>
          <w:szCs w:val="22"/>
          <w:lang w:eastAsia="sk-SK"/>
        </w:rPr>
        <w:t xml:space="preserve">, alebo </w:t>
      </w:r>
      <w:r w:rsidR="00C25051">
        <w:rPr>
          <w:rFonts w:ascii="Calibri" w:hAnsi="Calibri"/>
          <w:noProof/>
          <w:w w:val="100"/>
          <w:sz w:val="22"/>
          <w:szCs w:val="22"/>
          <w:lang w:eastAsia="sk-SK"/>
        </w:rPr>
        <w:t xml:space="preserve">táto cena bude zohľadnená </w:t>
      </w:r>
      <w:r w:rsidR="000C0868">
        <w:rPr>
          <w:rFonts w:ascii="Calibri" w:hAnsi="Calibri"/>
          <w:noProof/>
          <w:w w:val="100"/>
          <w:sz w:val="22"/>
          <w:szCs w:val="22"/>
          <w:lang w:eastAsia="sk-SK"/>
        </w:rPr>
        <w:t xml:space="preserve">podľa priemerných </w:t>
      </w:r>
      <w:r w:rsidR="00E25CBC">
        <w:rPr>
          <w:rFonts w:ascii="Calibri" w:hAnsi="Calibri"/>
          <w:noProof/>
          <w:w w:val="100"/>
          <w:sz w:val="22"/>
          <w:szCs w:val="22"/>
          <w:lang w:eastAsia="sk-SK"/>
        </w:rPr>
        <w:t xml:space="preserve">týždenných </w:t>
      </w:r>
      <w:r w:rsidR="000C0868">
        <w:rPr>
          <w:rFonts w:ascii="Calibri" w:hAnsi="Calibri"/>
          <w:noProof/>
          <w:w w:val="100"/>
          <w:sz w:val="22"/>
          <w:szCs w:val="22"/>
          <w:lang w:eastAsia="sk-SK"/>
        </w:rPr>
        <w:t xml:space="preserve">cien </w:t>
      </w:r>
      <w:r w:rsidR="00600810">
        <w:rPr>
          <w:rFonts w:ascii="Calibri" w:hAnsi="Calibri"/>
          <w:noProof/>
          <w:w w:val="100"/>
          <w:sz w:val="22"/>
          <w:szCs w:val="22"/>
          <w:lang w:eastAsia="sk-SK"/>
        </w:rPr>
        <w:t xml:space="preserve">PHM </w:t>
      </w:r>
      <w:r w:rsidR="000C0868">
        <w:rPr>
          <w:rFonts w:ascii="Calibri" w:hAnsi="Calibri"/>
          <w:noProof/>
          <w:w w:val="100"/>
          <w:sz w:val="22"/>
          <w:szCs w:val="22"/>
          <w:lang w:eastAsia="sk-SK"/>
        </w:rPr>
        <w:t>vedených štatistickým úradom SR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.  </w:t>
      </w:r>
      <w:r w:rsidR="00DA7F72">
        <w:rPr>
          <w:rFonts w:ascii="Calibri" w:hAnsi="Calibri"/>
          <w:noProof/>
          <w:w w:val="100"/>
          <w:sz w:val="22"/>
          <w:szCs w:val="22"/>
          <w:lang w:eastAsia="sk-SK"/>
        </w:rPr>
        <w:t>P</w:t>
      </w:r>
      <w:r w:rsidR="00D633F7">
        <w:rPr>
          <w:rFonts w:ascii="Calibri" w:hAnsi="Calibri"/>
          <w:noProof/>
          <w:w w:val="100"/>
          <w:sz w:val="22"/>
          <w:szCs w:val="22"/>
          <w:lang w:eastAsia="sk-SK"/>
        </w:rPr>
        <w:t>racovník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bude evidovať všetky vykonané pracovné cesty na predpísaných tlačivách.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3.1.4.</w:t>
      </w:r>
      <w:r w:rsidR="000C0868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Poplatky súvisiace s prevádzkou cestného motorového vozidla, t. j. zákonné</w:t>
      </w:r>
      <w:r w:rsidR="002230C4">
        <w:rPr>
          <w:rFonts w:ascii="Calibri" w:hAnsi="Calibri"/>
          <w:noProof/>
          <w:w w:val="100"/>
          <w:sz w:val="22"/>
          <w:szCs w:val="22"/>
          <w:lang w:eastAsia="sk-SK"/>
        </w:rPr>
        <w:t>,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a</w:t>
      </w:r>
      <w:r w:rsidR="002230C4">
        <w:rPr>
          <w:rFonts w:ascii="Calibri" w:hAnsi="Calibri"/>
          <w:noProof/>
          <w:w w:val="100"/>
          <w:sz w:val="22"/>
          <w:szCs w:val="22"/>
          <w:lang w:eastAsia="sk-SK"/>
        </w:rPr>
        <w:t>lebo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havarijné poistenie, opravy motorového vozidla, s výnimkou škody na motorovom vozidle vzniknutej v čase použitia motorového vozidla na plnenie pracovných úloh v prospech </w:t>
      </w:r>
      <w:r w:rsidR="001E1106">
        <w:rPr>
          <w:rFonts w:ascii="Calibri" w:hAnsi="Calibri"/>
          <w:noProof/>
          <w:w w:val="100"/>
          <w:sz w:val="22"/>
          <w:szCs w:val="22"/>
          <w:lang w:eastAsia="sk-SK"/>
        </w:rPr>
        <w:t>OZ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, týkajúce sa osobného motorového vozidla znáša počas celej doby platnosti tejto dohody </w:t>
      </w:r>
      <w:r w:rsidR="00D633F7">
        <w:rPr>
          <w:rFonts w:ascii="Calibri" w:hAnsi="Calibri"/>
          <w:noProof/>
          <w:w w:val="100"/>
          <w:sz w:val="22"/>
          <w:szCs w:val="22"/>
          <w:lang w:eastAsia="sk-SK"/>
        </w:rPr>
        <w:t>pracovník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3.1.5.</w:t>
      </w:r>
      <w:r w:rsidR="000C0868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V prípade vzniku poistnej udalosti je </w:t>
      </w:r>
      <w:r w:rsidR="001E1106">
        <w:rPr>
          <w:rFonts w:ascii="Calibri" w:hAnsi="Calibri"/>
          <w:noProof/>
          <w:w w:val="100"/>
          <w:sz w:val="22"/>
          <w:szCs w:val="22"/>
          <w:lang w:eastAsia="sk-SK"/>
        </w:rPr>
        <w:t>p</w:t>
      </w:r>
      <w:r w:rsidR="00D633F7">
        <w:rPr>
          <w:rFonts w:ascii="Calibri" w:hAnsi="Calibri"/>
          <w:noProof/>
          <w:w w:val="100"/>
          <w:sz w:val="22"/>
          <w:szCs w:val="22"/>
          <w:lang w:eastAsia="sk-SK"/>
        </w:rPr>
        <w:t>racovník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povinný túto bez zbytočného odkladu nahlásiť polícii s následným oznámením tejto skutočnosti </w:t>
      </w:r>
      <w:r w:rsidR="001E1106">
        <w:rPr>
          <w:rFonts w:ascii="Calibri" w:hAnsi="Calibri"/>
          <w:noProof/>
          <w:w w:val="100"/>
          <w:sz w:val="22"/>
          <w:szCs w:val="22"/>
          <w:lang w:eastAsia="sk-SK"/>
        </w:rPr>
        <w:t>OZ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3.1.6.</w:t>
      </w:r>
      <w:r w:rsidR="000C0868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Fotokópia technického preukazu a kópia o zaplatení </w:t>
      </w:r>
      <w:r w:rsidR="00165F82">
        <w:rPr>
          <w:rFonts w:ascii="Calibri" w:hAnsi="Calibri"/>
          <w:noProof/>
          <w:w w:val="100"/>
          <w:sz w:val="22"/>
          <w:szCs w:val="22"/>
          <w:lang w:eastAsia="sk-SK"/>
        </w:rPr>
        <w:t xml:space="preserve">zákonného, alebo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havarijného poistenia sú súčasťou tejto dohody.</w:t>
      </w:r>
    </w:p>
    <w:p w:rsidR="00DC6E39" w:rsidRDefault="001B41A3" w:rsidP="0025646F">
      <w:pPr>
        <w:spacing w:before="0"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DC6E39">
        <w:rPr>
          <w:rFonts w:ascii="Calibri" w:hAnsi="Calibri"/>
          <w:b/>
          <w:noProof/>
          <w:w w:val="100"/>
          <w:sz w:val="22"/>
          <w:szCs w:val="22"/>
          <w:lang w:eastAsia="sk-SK"/>
        </w:rPr>
        <w:t>Článok 4</w:t>
      </w:r>
    </w:p>
    <w:p w:rsidR="001B41A3" w:rsidRPr="00DC6E39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DC6E39">
        <w:rPr>
          <w:rFonts w:ascii="Calibri" w:hAnsi="Calibri"/>
          <w:b/>
          <w:noProof/>
          <w:w w:val="100"/>
          <w:sz w:val="22"/>
          <w:szCs w:val="22"/>
          <w:lang w:eastAsia="sk-SK"/>
        </w:rPr>
        <w:t>Doba platnosti</w:t>
      </w:r>
    </w:p>
    <w:p w:rsid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4.1. Dohoda sa uzatvára na dobu neurčitú.</w:t>
      </w:r>
    </w:p>
    <w:p w:rsidR="00DC6E39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DC6E39">
        <w:rPr>
          <w:rFonts w:ascii="Calibri" w:hAnsi="Calibri"/>
          <w:b/>
          <w:noProof/>
          <w:w w:val="100"/>
          <w:sz w:val="22"/>
          <w:szCs w:val="22"/>
          <w:lang w:eastAsia="sk-SK"/>
        </w:rPr>
        <w:t>Článok 5</w:t>
      </w:r>
    </w:p>
    <w:p w:rsidR="001B41A3" w:rsidRPr="00DC6E39" w:rsidRDefault="001B41A3" w:rsidP="0025646F">
      <w:pPr>
        <w:spacing w:line="276" w:lineRule="auto"/>
        <w:jc w:val="center"/>
        <w:rPr>
          <w:rFonts w:ascii="Calibri" w:hAnsi="Calibri"/>
          <w:b/>
          <w:noProof/>
          <w:w w:val="100"/>
          <w:sz w:val="22"/>
          <w:szCs w:val="22"/>
          <w:lang w:eastAsia="sk-SK"/>
        </w:rPr>
      </w:pPr>
      <w:r w:rsidRPr="00DC6E39">
        <w:rPr>
          <w:rFonts w:ascii="Calibri" w:hAnsi="Calibri"/>
          <w:b/>
          <w:noProof/>
          <w:w w:val="100"/>
          <w:sz w:val="22"/>
          <w:szCs w:val="22"/>
          <w:lang w:eastAsia="sk-SK"/>
        </w:rPr>
        <w:t xml:space="preserve"> Záverečné ustanovenia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5.1.</w:t>
      </w:r>
      <w:r w:rsidR="00DC6E39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Túto dohodu možno meniť a dopĺňať len písomnými dodatkami podpísanými účastníkmi tejto dohody.</w:t>
      </w:r>
    </w:p>
    <w:p w:rsidR="001B41A3" w:rsidRPr="001B41A3" w:rsidRDefault="00E72FC4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>
        <w:rPr>
          <w:rFonts w:ascii="Calibri" w:hAnsi="Calibri"/>
          <w:noProof/>
          <w:w w:val="100"/>
          <w:sz w:val="22"/>
          <w:szCs w:val="22"/>
          <w:lang w:eastAsia="sk-SK"/>
        </w:rPr>
        <w:t>5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>.2.</w:t>
      </w:r>
      <w:r w:rsidR="00DC6E39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Účinnosť dohody končí dňom skončenia výkonu funkcie </w:t>
      </w:r>
      <w:r w:rsidR="00DC6E39">
        <w:rPr>
          <w:rFonts w:ascii="Calibri" w:hAnsi="Calibri"/>
          <w:noProof/>
          <w:w w:val="100"/>
          <w:sz w:val="22"/>
          <w:szCs w:val="22"/>
          <w:lang w:eastAsia="sk-SK"/>
        </w:rPr>
        <w:t>pracovníka – spolupracujúcej osoby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>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5.3.</w:t>
      </w:r>
      <w:r w:rsidR="00DC6E39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V prípade straty, alebo odobratia vodičského oprávnenia </w:t>
      </w:r>
      <w:r w:rsidR="00CE4251">
        <w:rPr>
          <w:rFonts w:ascii="Calibri" w:hAnsi="Calibri"/>
          <w:noProof/>
          <w:w w:val="100"/>
          <w:sz w:val="22"/>
          <w:szCs w:val="22"/>
          <w:lang w:eastAsia="sk-SK"/>
        </w:rPr>
        <w:t>pracovníka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, končí účinnosť tejto dohody dňom vzniku tejto skutočnosti.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5.4.</w:t>
      </w:r>
      <w:r w:rsidR="00926DB2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Dohoda bola vyhotovená v dvoch rovnopisoch s platnosťou originálu pre každého účastníka.</w:t>
      </w:r>
    </w:p>
    <w:p w:rsidR="001B41A3" w:rsidRPr="001B41A3" w:rsidRDefault="001B41A3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5.5.</w:t>
      </w:r>
      <w:r w:rsidR="00926DB2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  <w:r w:rsidRPr="001B41A3">
        <w:rPr>
          <w:rFonts w:ascii="Calibri" w:hAnsi="Calibri"/>
          <w:noProof/>
          <w:w w:val="100"/>
          <w:sz w:val="22"/>
          <w:szCs w:val="22"/>
          <w:lang w:eastAsia="sk-SK"/>
        </w:rPr>
        <w:t>Účastníci prehlasujú, že túto dohodu uzavreli slobodne, vážne a bez omylu, dohoda nebola uzatvorená v tiesni ani za nápadne nevýhodných podmienok, vyhlasujú, že si dohodu prečítali, jej obsahu porozumeli, dohoda vyjadruje ich skutočnú vôľu a na znak súhlasu s ňou ju vlastnoručne podpisujú.</w:t>
      </w:r>
    </w:p>
    <w:p w:rsidR="00E72FC4" w:rsidRDefault="00E72FC4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</w:p>
    <w:p w:rsidR="002F3CD2" w:rsidRDefault="002F3CD2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</w:p>
    <w:p w:rsidR="002F3CD2" w:rsidRDefault="002F3CD2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</w:p>
    <w:p w:rsidR="00E72FC4" w:rsidRDefault="00DA7F72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>
        <w:rPr>
          <w:rFonts w:ascii="Calibri" w:hAnsi="Calibri"/>
          <w:noProof/>
          <w:w w:val="100"/>
          <w:sz w:val="22"/>
          <w:szCs w:val="22"/>
          <w:lang w:eastAsia="sk-SK"/>
        </w:rPr>
        <w:t xml:space="preserve">         </w:t>
      </w:r>
      <w:r w:rsidR="0009169F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    </w:t>
      </w:r>
      <w:r w:rsidR="002E43C4">
        <w:rPr>
          <w:rFonts w:ascii="Calibri" w:hAnsi="Calibri"/>
          <w:noProof/>
          <w:w w:val="100"/>
          <w:sz w:val="22"/>
          <w:szCs w:val="22"/>
          <w:lang w:eastAsia="sk-SK"/>
        </w:rPr>
        <w:t>-------------------</w:t>
      </w:r>
      <w:r w:rsidR="00421019">
        <w:rPr>
          <w:rFonts w:ascii="Calibri" w:hAnsi="Calibri"/>
          <w:noProof/>
          <w:w w:val="100"/>
          <w:sz w:val="22"/>
          <w:szCs w:val="22"/>
          <w:lang w:eastAsia="sk-SK"/>
        </w:rPr>
        <w:t>-----------------------------</w:t>
      </w:r>
      <w:r w:rsidR="00421019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421019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>
        <w:rPr>
          <w:rFonts w:ascii="Calibri" w:hAnsi="Calibri"/>
          <w:noProof/>
          <w:w w:val="100"/>
          <w:sz w:val="22"/>
          <w:szCs w:val="22"/>
          <w:lang w:eastAsia="sk-SK"/>
        </w:rPr>
        <w:t xml:space="preserve">        </w:t>
      </w:r>
      <w:r w:rsidR="002E43C4">
        <w:rPr>
          <w:rFonts w:ascii="Calibri" w:hAnsi="Calibri"/>
          <w:noProof/>
          <w:w w:val="100"/>
          <w:sz w:val="22"/>
          <w:szCs w:val="22"/>
          <w:lang w:eastAsia="sk-SK"/>
        </w:rPr>
        <w:t>----------------</w:t>
      </w:r>
      <w:r w:rsidR="0009169F">
        <w:rPr>
          <w:rFonts w:ascii="Calibri" w:hAnsi="Calibri"/>
          <w:noProof/>
          <w:w w:val="100"/>
          <w:sz w:val="22"/>
          <w:szCs w:val="22"/>
          <w:lang w:eastAsia="sk-SK"/>
        </w:rPr>
        <w:t>----------------------------</w:t>
      </w:r>
    </w:p>
    <w:p w:rsidR="002E43C4" w:rsidRDefault="006B2A1C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Miloš Štefek, prezident</w:t>
      </w:r>
      <w:r w:rsidR="00F1471A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F1471A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 w:rsidR="00DA7F72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       </w:t>
      </w:r>
      <w:r w:rsidR="0009169F">
        <w:rPr>
          <w:rFonts w:ascii="Calibri" w:hAnsi="Calibri"/>
          <w:noProof/>
          <w:w w:val="100"/>
          <w:sz w:val="22"/>
          <w:szCs w:val="22"/>
          <w:lang w:eastAsia="sk-SK"/>
        </w:rPr>
        <w:tab/>
      </w:r>
      <w:r>
        <w:rPr>
          <w:rFonts w:ascii="Calibri" w:hAnsi="Calibri"/>
          <w:noProof/>
          <w:w w:val="100"/>
          <w:sz w:val="22"/>
          <w:szCs w:val="22"/>
          <w:lang w:eastAsia="sk-SK"/>
        </w:rPr>
        <w:t xml:space="preserve"> </w:t>
      </w:r>
    </w:p>
    <w:p w:rsidR="002E43C4" w:rsidRDefault="002E43C4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</w:p>
    <w:p w:rsidR="00E72FC4" w:rsidRDefault="00E72FC4" w:rsidP="0025646F">
      <w:pPr>
        <w:spacing w:line="276" w:lineRule="auto"/>
        <w:ind w:firstLine="1134"/>
        <w:rPr>
          <w:rFonts w:ascii="Calibri" w:hAnsi="Calibri"/>
          <w:noProof/>
          <w:w w:val="100"/>
          <w:sz w:val="22"/>
          <w:szCs w:val="22"/>
          <w:lang w:eastAsia="sk-SK"/>
        </w:rPr>
      </w:pPr>
    </w:p>
    <w:p w:rsidR="001B41A3" w:rsidRPr="001B41A3" w:rsidRDefault="00DA7F72" w:rsidP="0025646F">
      <w:pPr>
        <w:spacing w:line="276" w:lineRule="auto"/>
        <w:rPr>
          <w:rFonts w:ascii="Calibri" w:hAnsi="Calibri"/>
          <w:noProof/>
          <w:w w:val="100"/>
          <w:sz w:val="22"/>
          <w:szCs w:val="22"/>
          <w:lang w:eastAsia="sk-SK"/>
        </w:rPr>
      </w:pPr>
      <w:r>
        <w:rPr>
          <w:rFonts w:ascii="Calibri" w:hAnsi="Calibri"/>
          <w:noProof/>
          <w:w w:val="100"/>
          <w:sz w:val="22"/>
          <w:szCs w:val="22"/>
          <w:lang w:eastAsia="sk-SK"/>
        </w:rPr>
        <w:t xml:space="preserve">         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>V</w:t>
      </w:r>
      <w:r w:rsidR="00926DB2">
        <w:rPr>
          <w:rFonts w:ascii="Calibri" w:hAnsi="Calibri"/>
          <w:noProof/>
          <w:w w:val="100"/>
          <w:sz w:val="22"/>
          <w:szCs w:val="22"/>
          <w:lang w:eastAsia="sk-SK"/>
        </w:rPr>
        <w:t xml:space="preserve"> Bratislave</w:t>
      </w:r>
      <w:r w:rsidR="001B41A3" w:rsidRPr="001B41A3">
        <w:rPr>
          <w:rFonts w:ascii="Calibri" w:hAnsi="Calibri"/>
          <w:noProof/>
          <w:w w:val="100"/>
          <w:sz w:val="22"/>
          <w:szCs w:val="22"/>
          <w:lang w:eastAsia="sk-SK"/>
        </w:rPr>
        <w:t xml:space="preserve">, dňa </w:t>
      </w:r>
      <w:r w:rsidR="00DE1DB6">
        <w:rPr>
          <w:rFonts w:ascii="Calibri" w:hAnsi="Calibri"/>
          <w:noProof/>
          <w:w w:val="100"/>
          <w:sz w:val="22"/>
          <w:szCs w:val="22"/>
          <w:lang w:eastAsia="sk-SK"/>
        </w:rPr>
        <w:fldChar w:fldCharType="begin"/>
      </w:r>
      <w:r w:rsidR="00DE1DB6">
        <w:rPr>
          <w:rFonts w:ascii="Calibri" w:hAnsi="Calibri"/>
          <w:noProof/>
          <w:w w:val="100"/>
          <w:sz w:val="22"/>
          <w:szCs w:val="22"/>
          <w:lang w:eastAsia="sk-SK"/>
        </w:rPr>
        <w:instrText xml:space="preserve"> TIME \@ "d. MMMM yyyy" </w:instrText>
      </w:r>
      <w:r w:rsidR="00DE1DB6">
        <w:rPr>
          <w:rFonts w:ascii="Calibri" w:hAnsi="Calibri"/>
          <w:noProof/>
          <w:w w:val="100"/>
          <w:sz w:val="22"/>
          <w:szCs w:val="22"/>
          <w:lang w:eastAsia="sk-SK"/>
        </w:rPr>
        <w:fldChar w:fldCharType="separate"/>
      </w:r>
      <w:r w:rsidR="0010361D">
        <w:rPr>
          <w:rFonts w:ascii="Calibri" w:hAnsi="Calibri"/>
          <w:noProof/>
          <w:w w:val="100"/>
          <w:sz w:val="22"/>
          <w:szCs w:val="22"/>
          <w:lang w:eastAsia="sk-SK"/>
        </w:rPr>
        <w:t>2. septembra 2018</w:t>
      </w:r>
      <w:r w:rsidR="00DE1DB6">
        <w:rPr>
          <w:rFonts w:ascii="Calibri" w:hAnsi="Calibri"/>
          <w:noProof/>
          <w:w w:val="100"/>
          <w:sz w:val="22"/>
          <w:szCs w:val="22"/>
          <w:lang w:eastAsia="sk-SK"/>
        </w:rPr>
        <w:fldChar w:fldCharType="end"/>
      </w:r>
    </w:p>
    <w:sectPr w:rsidR="001B41A3" w:rsidRPr="001B41A3" w:rsidSect="0025646F">
      <w:headerReference w:type="default" r:id="rId8"/>
      <w:footerReference w:type="default" r:id="rId9"/>
      <w:pgSz w:w="11907" w:h="16840" w:code="9"/>
      <w:pgMar w:top="1417" w:right="992" w:bottom="1417" w:left="851" w:header="1135" w:footer="4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AD" w:rsidRDefault="00DB75AD">
      <w:r>
        <w:separator/>
      </w:r>
    </w:p>
  </w:endnote>
  <w:endnote w:type="continuationSeparator" w:id="0">
    <w:p w:rsidR="00DB75AD" w:rsidRDefault="00DB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6F" w:rsidRPr="008353D4" w:rsidRDefault="00B7016F" w:rsidP="009533F5">
    <w:pPr>
      <w:pStyle w:val="Pta"/>
      <w:pBdr>
        <w:top w:val="thinThickSmallGap" w:sz="24" w:space="1" w:color="auto"/>
      </w:pBdr>
      <w:tabs>
        <w:tab w:val="clear" w:pos="4536"/>
        <w:tab w:val="clear" w:pos="9072"/>
        <w:tab w:val="left" w:pos="1134"/>
      </w:tabs>
      <w:spacing w:before="0" w:line="240" w:lineRule="auto"/>
      <w:rPr>
        <w:rFonts w:ascii="Calibri" w:hAnsi="Calibri"/>
        <w:sz w:val="4"/>
      </w:rPr>
    </w:pPr>
  </w:p>
  <w:p w:rsidR="00B7016F" w:rsidRPr="00CF20F7" w:rsidRDefault="00B7016F" w:rsidP="00EF17CF">
    <w:pPr>
      <w:pStyle w:val="Pta"/>
      <w:tabs>
        <w:tab w:val="clear" w:pos="4536"/>
        <w:tab w:val="clear" w:pos="9072"/>
        <w:tab w:val="left" w:pos="1134"/>
        <w:tab w:val="left" w:pos="2835"/>
        <w:tab w:val="left" w:pos="4962"/>
      </w:tabs>
      <w:spacing w:before="0" w:line="276" w:lineRule="auto"/>
      <w:rPr>
        <w:rFonts w:ascii="Calibri" w:hAnsi="Calibri"/>
      </w:rPr>
    </w:pPr>
    <w:r w:rsidRPr="00CF20F7">
      <w:rPr>
        <w:rFonts w:ascii="Calibri" w:hAnsi="Calibri"/>
      </w:rPr>
      <w:t>IČO:</w:t>
    </w:r>
    <w:r w:rsidRPr="00CF20F7">
      <w:rPr>
        <w:rFonts w:ascii="Calibri" w:hAnsi="Calibri"/>
      </w:rPr>
      <w:tab/>
      <w:t>422 543 88</w:t>
    </w:r>
    <w:r w:rsidRPr="00CF20F7">
      <w:rPr>
        <w:rFonts w:ascii="Calibri" w:hAnsi="Calibri"/>
      </w:rPr>
      <w:tab/>
      <w:t>DIČ: 202</w:t>
    </w:r>
    <w:r w:rsidR="00550B47">
      <w:rPr>
        <w:rFonts w:ascii="Calibri" w:hAnsi="Calibri"/>
      </w:rPr>
      <w:t> </w:t>
    </w:r>
    <w:r w:rsidRPr="00CF20F7">
      <w:rPr>
        <w:rFonts w:ascii="Calibri" w:hAnsi="Calibri"/>
      </w:rPr>
      <w:t>337</w:t>
    </w:r>
    <w:r w:rsidR="00550B47">
      <w:rPr>
        <w:rFonts w:ascii="Calibri" w:hAnsi="Calibri"/>
      </w:rPr>
      <w:t> </w:t>
    </w:r>
    <w:r w:rsidRPr="00CF20F7">
      <w:rPr>
        <w:rFonts w:ascii="Calibri" w:hAnsi="Calibri"/>
      </w:rPr>
      <w:t xml:space="preserve">3143    </w:t>
    </w:r>
    <w:r w:rsidRPr="00CF20F7">
      <w:rPr>
        <w:rFonts w:ascii="Calibri" w:hAnsi="Calibri"/>
      </w:rPr>
      <w:tab/>
    </w:r>
    <w:r w:rsidR="007022A6">
      <w:rPr>
        <w:rFonts w:ascii="Calibri" w:hAnsi="Calibri"/>
      </w:rPr>
      <w:tab/>
    </w:r>
    <w:r w:rsidRPr="00CF20F7">
      <w:rPr>
        <w:rFonts w:ascii="Calibri" w:hAnsi="Calibri"/>
      </w:rPr>
      <w:t>Banka: 292</w:t>
    </w:r>
    <w:r w:rsidR="00550B47">
      <w:rPr>
        <w:rFonts w:ascii="Calibri" w:hAnsi="Calibri"/>
      </w:rPr>
      <w:t> </w:t>
    </w:r>
    <w:r w:rsidRPr="00CF20F7">
      <w:rPr>
        <w:rFonts w:ascii="Calibri" w:hAnsi="Calibri"/>
      </w:rPr>
      <w:t>086</w:t>
    </w:r>
    <w:r w:rsidR="00550B47">
      <w:rPr>
        <w:rFonts w:ascii="Calibri" w:hAnsi="Calibri"/>
      </w:rPr>
      <w:t> </w:t>
    </w:r>
    <w:r w:rsidRPr="00CF20F7">
      <w:rPr>
        <w:rFonts w:ascii="Calibri" w:hAnsi="Calibri"/>
      </w:rPr>
      <w:t>1945/1100, Tatrabanka, a.s.</w:t>
    </w:r>
  </w:p>
  <w:p w:rsidR="00B7016F" w:rsidRPr="00CF20F7" w:rsidRDefault="00B7016F" w:rsidP="00EF17CF">
    <w:pPr>
      <w:pStyle w:val="Pta"/>
      <w:tabs>
        <w:tab w:val="clear" w:pos="4536"/>
        <w:tab w:val="clear" w:pos="9072"/>
      </w:tabs>
      <w:spacing w:before="0" w:line="276" w:lineRule="auto"/>
      <w:rPr>
        <w:rFonts w:ascii="Calibri" w:hAnsi="Calibri"/>
      </w:rPr>
    </w:pPr>
    <w:r w:rsidRPr="00CF20F7">
      <w:rPr>
        <w:rFonts w:ascii="Calibri" w:hAnsi="Calibri"/>
      </w:rPr>
      <w:t xml:space="preserve">Telefón:  </w:t>
    </w:r>
    <w:r w:rsidRPr="00CF20F7">
      <w:rPr>
        <w:rFonts w:ascii="Calibri" w:hAnsi="Calibri"/>
      </w:rPr>
      <w:tab/>
      <w:t>+421 9</w:t>
    </w:r>
    <w:r w:rsidR="007E6508">
      <w:rPr>
        <w:rFonts w:ascii="Calibri" w:hAnsi="Calibri"/>
      </w:rPr>
      <w:t>1</w:t>
    </w:r>
    <w:r w:rsidRPr="00CF20F7">
      <w:rPr>
        <w:rFonts w:ascii="Calibri" w:hAnsi="Calibri"/>
      </w:rPr>
      <w:t>1</w:t>
    </w:r>
    <w:r w:rsidR="007E6508">
      <w:rPr>
        <w:rFonts w:ascii="Calibri" w:hAnsi="Calibri"/>
      </w:rPr>
      <w:t> 370 326</w:t>
    </w:r>
    <w:r w:rsidRPr="00CF20F7">
      <w:rPr>
        <w:rFonts w:ascii="Calibri" w:hAnsi="Calibri"/>
      </w:rPr>
      <w:t xml:space="preserve"> (prezident – len SMS)</w:t>
    </w:r>
    <w:r w:rsidRPr="00CF20F7">
      <w:rPr>
        <w:rFonts w:ascii="Calibri" w:hAnsi="Calibri"/>
      </w:rPr>
      <w:tab/>
      <w:t>+421 91</w:t>
    </w:r>
    <w:r w:rsidR="007E6508">
      <w:rPr>
        <w:rFonts w:ascii="Calibri" w:hAnsi="Calibri"/>
      </w:rPr>
      <w:t>1 370 888</w:t>
    </w:r>
    <w:r w:rsidRPr="00CF20F7">
      <w:rPr>
        <w:rFonts w:ascii="Calibri" w:hAnsi="Calibri"/>
      </w:rPr>
      <w:t xml:space="preserve"> (generálny sekretár)</w:t>
    </w:r>
  </w:p>
  <w:p w:rsidR="00B7016F" w:rsidRPr="00CF20F7" w:rsidRDefault="00B7016F" w:rsidP="00EF17CF">
    <w:pPr>
      <w:pStyle w:val="Pta"/>
      <w:tabs>
        <w:tab w:val="clear" w:pos="4536"/>
        <w:tab w:val="clear" w:pos="9072"/>
        <w:tab w:val="left" w:pos="1134"/>
        <w:tab w:val="left" w:pos="4962"/>
      </w:tabs>
      <w:spacing w:before="0" w:line="276" w:lineRule="auto"/>
      <w:rPr>
        <w:rFonts w:ascii="Calibri" w:hAnsi="Calibri"/>
      </w:rPr>
    </w:pPr>
    <w:r w:rsidRPr="00CF20F7">
      <w:rPr>
        <w:rFonts w:ascii="Calibri" w:hAnsi="Calibri"/>
      </w:rPr>
      <w:t xml:space="preserve">E-mail: </w:t>
    </w:r>
    <w:r w:rsidRPr="00CF20F7">
      <w:rPr>
        <w:rFonts w:ascii="Calibri" w:hAnsi="Calibri"/>
      </w:rPr>
      <w:tab/>
      <w:t xml:space="preserve">office@deaflympic.sk </w:t>
    </w:r>
    <w:r w:rsidRPr="00CF20F7">
      <w:rPr>
        <w:rFonts w:ascii="Calibri" w:hAnsi="Calibri"/>
      </w:rPr>
      <w:tab/>
    </w:r>
    <w:r w:rsidR="007022A6">
      <w:rPr>
        <w:rFonts w:ascii="Calibri" w:hAnsi="Calibri"/>
      </w:rPr>
      <w:tab/>
    </w:r>
    <w:r w:rsidRPr="00CF20F7">
      <w:rPr>
        <w:rFonts w:ascii="Calibri" w:hAnsi="Calibri"/>
      </w:rPr>
      <w:t xml:space="preserve">Web: www.deaflympic.sk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AD" w:rsidRDefault="00DB75AD">
      <w:r>
        <w:separator/>
      </w:r>
    </w:p>
  </w:footnote>
  <w:footnote w:type="continuationSeparator" w:id="0">
    <w:p w:rsidR="00DB75AD" w:rsidRDefault="00DB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6F" w:rsidRDefault="00DA7F72" w:rsidP="004E7266">
    <w:pPr>
      <w:pStyle w:val="Hlavika"/>
      <w:tabs>
        <w:tab w:val="clear" w:pos="4536"/>
        <w:tab w:val="clear" w:pos="9072"/>
        <w:tab w:val="center" w:pos="5074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2890D7B" wp14:editId="4ED70844">
          <wp:simplePos x="0" y="0"/>
          <wp:positionH relativeFrom="margin">
            <wp:align>center</wp:align>
          </wp:positionH>
          <wp:positionV relativeFrom="paragraph">
            <wp:posOffset>-471170</wp:posOffset>
          </wp:positionV>
          <wp:extent cx="1336136" cy="1003465"/>
          <wp:effectExtent l="0" t="0" r="0" b="635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Dědeček\OneDrive\Deaflympijský výbor\Logo\DVS\DVS\Do emailu\logo DVS emailo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6136" cy="100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266">
      <w:tab/>
    </w:r>
  </w:p>
  <w:p w:rsidR="00B7016F" w:rsidRPr="00FB44F4" w:rsidRDefault="00B7016F" w:rsidP="003134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40D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DAD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4C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CF0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89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C2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03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2D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D0C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12504"/>
    <w:multiLevelType w:val="hybridMultilevel"/>
    <w:tmpl w:val="E19A83A8"/>
    <w:lvl w:ilvl="0" w:tplc="3822E720">
      <w:start w:val="1"/>
      <w:numFmt w:val="decimal"/>
      <w:pStyle w:val="Zarkazkladnhotextu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C0D9F"/>
    <w:multiLevelType w:val="hybridMultilevel"/>
    <w:tmpl w:val="D37233F0"/>
    <w:lvl w:ilvl="0" w:tplc="1E18D27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56B34B90"/>
    <w:multiLevelType w:val="hybridMultilevel"/>
    <w:tmpl w:val="4FD03190"/>
    <w:lvl w:ilvl="0" w:tplc="20941C5E">
      <w:start w:val="1"/>
      <w:numFmt w:val="decimal"/>
      <w:pStyle w:val="Odrka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8336656"/>
    <w:multiLevelType w:val="hybridMultilevel"/>
    <w:tmpl w:val="6F52FC74"/>
    <w:lvl w:ilvl="0" w:tplc="54AEF73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72"/>
    <w:rsid w:val="00012064"/>
    <w:rsid w:val="00056900"/>
    <w:rsid w:val="0007225A"/>
    <w:rsid w:val="0009169F"/>
    <w:rsid w:val="000B58D7"/>
    <w:rsid w:val="000C0868"/>
    <w:rsid w:val="000D1C05"/>
    <w:rsid w:val="000D4013"/>
    <w:rsid w:val="000D6AC8"/>
    <w:rsid w:val="0010361D"/>
    <w:rsid w:val="0011585D"/>
    <w:rsid w:val="001358C2"/>
    <w:rsid w:val="00146153"/>
    <w:rsid w:val="00165F82"/>
    <w:rsid w:val="00166F53"/>
    <w:rsid w:val="00190A04"/>
    <w:rsid w:val="001B41A3"/>
    <w:rsid w:val="001C0408"/>
    <w:rsid w:val="001E1106"/>
    <w:rsid w:val="00201FE3"/>
    <w:rsid w:val="00202624"/>
    <w:rsid w:val="00212336"/>
    <w:rsid w:val="002230C4"/>
    <w:rsid w:val="0025646F"/>
    <w:rsid w:val="00287754"/>
    <w:rsid w:val="00295062"/>
    <w:rsid w:val="002A4EA8"/>
    <w:rsid w:val="002D03F0"/>
    <w:rsid w:val="002D3D3D"/>
    <w:rsid w:val="002D64A7"/>
    <w:rsid w:val="002E43C4"/>
    <w:rsid w:val="002F3CD2"/>
    <w:rsid w:val="0031342C"/>
    <w:rsid w:val="00313552"/>
    <w:rsid w:val="003166BF"/>
    <w:rsid w:val="00326CED"/>
    <w:rsid w:val="00340930"/>
    <w:rsid w:val="00350BE1"/>
    <w:rsid w:val="003773D2"/>
    <w:rsid w:val="003939AD"/>
    <w:rsid w:val="00395D23"/>
    <w:rsid w:val="003B6295"/>
    <w:rsid w:val="003F5583"/>
    <w:rsid w:val="00421019"/>
    <w:rsid w:val="004636B8"/>
    <w:rsid w:val="004667F5"/>
    <w:rsid w:val="004A3264"/>
    <w:rsid w:val="004A7379"/>
    <w:rsid w:val="004E27DA"/>
    <w:rsid w:val="004E7266"/>
    <w:rsid w:val="00501B0F"/>
    <w:rsid w:val="005221BC"/>
    <w:rsid w:val="0053458A"/>
    <w:rsid w:val="00540D7D"/>
    <w:rsid w:val="00542D27"/>
    <w:rsid w:val="00550B47"/>
    <w:rsid w:val="00551E8C"/>
    <w:rsid w:val="00557C1A"/>
    <w:rsid w:val="00594BCF"/>
    <w:rsid w:val="005B275B"/>
    <w:rsid w:val="005C7B62"/>
    <w:rsid w:val="005E0CBA"/>
    <w:rsid w:val="005E4224"/>
    <w:rsid w:val="005E618E"/>
    <w:rsid w:val="005E6E6A"/>
    <w:rsid w:val="00600810"/>
    <w:rsid w:val="00617297"/>
    <w:rsid w:val="00633E35"/>
    <w:rsid w:val="006361F2"/>
    <w:rsid w:val="00675483"/>
    <w:rsid w:val="006A342D"/>
    <w:rsid w:val="006B2A1C"/>
    <w:rsid w:val="006B3B9C"/>
    <w:rsid w:val="006C4431"/>
    <w:rsid w:val="006D0A81"/>
    <w:rsid w:val="006D241A"/>
    <w:rsid w:val="006F1FCE"/>
    <w:rsid w:val="006F603E"/>
    <w:rsid w:val="007022A6"/>
    <w:rsid w:val="0070476D"/>
    <w:rsid w:val="007054F2"/>
    <w:rsid w:val="007179DA"/>
    <w:rsid w:val="00722F8B"/>
    <w:rsid w:val="007363CF"/>
    <w:rsid w:val="007414BC"/>
    <w:rsid w:val="00750201"/>
    <w:rsid w:val="007A3C60"/>
    <w:rsid w:val="007B1B1A"/>
    <w:rsid w:val="007B3467"/>
    <w:rsid w:val="007E6508"/>
    <w:rsid w:val="007F594B"/>
    <w:rsid w:val="00832D2E"/>
    <w:rsid w:val="008353D4"/>
    <w:rsid w:val="00856DEA"/>
    <w:rsid w:val="0088557D"/>
    <w:rsid w:val="008B04D1"/>
    <w:rsid w:val="008D746E"/>
    <w:rsid w:val="008E20FE"/>
    <w:rsid w:val="008E6F18"/>
    <w:rsid w:val="00926DB2"/>
    <w:rsid w:val="00932AD4"/>
    <w:rsid w:val="00934484"/>
    <w:rsid w:val="00952BA8"/>
    <w:rsid w:val="009533F5"/>
    <w:rsid w:val="00956682"/>
    <w:rsid w:val="00964418"/>
    <w:rsid w:val="009712B1"/>
    <w:rsid w:val="0097564A"/>
    <w:rsid w:val="00975ABF"/>
    <w:rsid w:val="0098293E"/>
    <w:rsid w:val="009A7BC2"/>
    <w:rsid w:val="009C3CA4"/>
    <w:rsid w:val="009D707F"/>
    <w:rsid w:val="009D7E56"/>
    <w:rsid w:val="00A00E08"/>
    <w:rsid w:val="00A137FF"/>
    <w:rsid w:val="00A31764"/>
    <w:rsid w:val="00A513D8"/>
    <w:rsid w:val="00A627CA"/>
    <w:rsid w:val="00AF0218"/>
    <w:rsid w:val="00B144D2"/>
    <w:rsid w:val="00B22BF3"/>
    <w:rsid w:val="00B234BC"/>
    <w:rsid w:val="00B7016F"/>
    <w:rsid w:val="00B75DE5"/>
    <w:rsid w:val="00B92BBB"/>
    <w:rsid w:val="00BA0A55"/>
    <w:rsid w:val="00BA1840"/>
    <w:rsid w:val="00BA7DA2"/>
    <w:rsid w:val="00BB1098"/>
    <w:rsid w:val="00BC7A51"/>
    <w:rsid w:val="00BD4766"/>
    <w:rsid w:val="00BE47BF"/>
    <w:rsid w:val="00BF6F06"/>
    <w:rsid w:val="00C033D2"/>
    <w:rsid w:val="00C20E01"/>
    <w:rsid w:val="00C25051"/>
    <w:rsid w:val="00C7517B"/>
    <w:rsid w:val="00C94768"/>
    <w:rsid w:val="00CA21C7"/>
    <w:rsid w:val="00CB250E"/>
    <w:rsid w:val="00CC20AB"/>
    <w:rsid w:val="00CE2385"/>
    <w:rsid w:val="00CE4251"/>
    <w:rsid w:val="00CF20F7"/>
    <w:rsid w:val="00D0056C"/>
    <w:rsid w:val="00D12F5E"/>
    <w:rsid w:val="00D16B71"/>
    <w:rsid w:val="00D40089"/>
    <w:rsid w:val="00D44357"/>
    <w:rsid w:val="00D633F7"/>
    <w:rsid w:val="00DA7F72"/>
    <w:rsid w:val="00DB55B9"/>
    <w:rsid w:val="00DB75AD"/>
    <w:rsid w:val="00DC6E39"/>
    <w:rsid w:val="00DE1DB6"/>
    <w:rsid w:val="00E2582C"/>
    <w:rsid w:val="00E25CBC"/>
    <w:rsid w:val="00E358D5"/>
    <w:rsid w:val="00E72FC4"/>
    <w:rsid w:val="00E95624"/>
    <w:rsid w:val="00EB37EE"/>
    <w:rsid w:val="00EB602D"/>
    <w:rsid w:val="00EE4B56"/>
    <w:rsid w:val="00EE50EC"/>
    <w:rsid w:val="00EF17CF"/>
    <w:rsid w:val="00F1471A"/>
    <w:rsid w:val="00F44424"/>
    <w:rsid w:val="00F77ED9"/>
    <w:rsid w:val="00F86009"/>
    <w:rsid w:val="00FA1F1E"/>
    <w:rsid w:val="00FB31F2"/>
    <w:rsid w:val="00FB44F4"/>
    <w:rsid w:val="00FC4F1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obyčajný"/>
    <w:qFormat/>
    <w:rsid w:val="00A31764"/>
    <w:pPr>
      <w:spacing w:before="60" w:line="360" w:lineRule="auto"/>
    </w:pPr>
    <w:rPr>
      <w:rFonts w:ascii="Arial" w:hAnsi="Arial"/>
      <w:w w:val="120"/>
      <w:lang w:eastAsia="cs-CZ"/>
    </w:rPr>
  </w:style>
  <w:style w:type="paragraph" w:styleId="Nadpis1">
    <w:name w:val="heading 1"/>
    <w:basedOn w:val="Normlny"/>
    <w:next w:val="Normlny"/>
    <w:qFormat/>
    <w:rsid w:val="00A31764"/>
    <w:pPr>
      <w:keepNext/>
      <w:ind w:left="709"/>
      <w:outlineLvl w:val="0"/>
    </w:pPr>
    <w:rPr>
      <w:rFonts w:cs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317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31764"/>
    <w:pPr>
      <w:tabs>
        <w:tab w:val="center" w:pos="4536"/>
        <w:tab w:val="right" w:pos="9072"/>
      </w:tabs>
    </w:pPr>
  </w:style>
  <w:style w:type="paragraph" w:customStyle="1" w:styleId="Adresa1">
    <w:name w:val="Adresa 1"/>
    <w:basedOn w:val="Normlny"/>
    <w:rsid w:val="00A31764"/>
    <w:pPr>
      <w:tabs>
        <w:tab w:val="left" w:pos="6521"/>
      </w:tabs>
      <w:spacing w:line="400" w:lineRule="exact"/>
      <w:ind w:left="5387" w:right="-113"/>
    </w:pPr>
    <w:rPr>
      <w:sz w:val="28"/>
    </w:rPr>
  </w:style>
  <w:style w:type="paragraph" w:customStyle="1" w:styleId="Adresa2">
    <w:name w:val="Adresa 2"/>
    <w:basedOn w:val="Normlny"/>
    <w:next w:val="Normlny"/>
    <w:rsid w:val="00A31764"/>
    <w:pPr>
      <w:tabs>
        <w:tab w:val="left" w:pos="6521"/>
      </w:tabs>
      <w:spacing w:before="120"/>
      <w:ind w:left="5387" w:right="-113"/>
    </w:pPr>
    <w:rPr>
      <w:b/>
      <w:caps/>
      <w:sz w:val="32"/>
      <w:u w:val="single"/>
    </w:rPr>
  </w:style>
  <w:style w:type="paragraph" w:customStyle="1" w:styleId="Nadpisrafovan">
    <w:name w:val="Nadpis šrafovaný"/>
    <w:basedOn w:val="Normlny"/>
    <w:next w:val="Normlny"/>
    <w:rsid w:val="00A31764"/>
    <w:pPr>
      <w:shd w:val="pct10" w:color="auto" w:fill="auto"/>
      <w:jc w:val="center"/>
    </w:pPr>
    <w:rPr>
      <w:b/>
      <w:i/>
      <w:smallCaps/>
      <w:spacing w:val="40"/>
      <w:w w:val="150"/>
      <w:sz w:val="28"/>
    </w:rPr>
  </w:style>
  <w:style w:type="paragraph" w:customStyle="1" w:styleId="Odrka">
    <w:name w:val="Odrážka"/>
    <w:basedOn w:val="Normlny"/>
    <w:rsid w:val="00A31764"/>
    <w:pPr>
      <w:numPr>
        <w:numId w:val="1"/>
      </w:numPr>
    </w:pPr>
  </w:style>
  <w:style w:type="paragraph" w:styleId="Zarkazkladnhotextu">
    <w:name w:val="Body Text Indent"/>
    <w:basedOn w:val="Normlny"/>
    <w:autoRedefine/>
    <w:rsid w:val="00A31764"/>
    <w:pPr>
      <w:keepLines/>
      <w:numPr>
        <w:numId w:val="3"/>
      </w:numPr>
    </w:pPr>
    <w:rPr>
      <w:w w:val="110"/>
    </w:rPr>
  </w:style>
  <w:style w:type="paragraph" w:customStyle="1" w:styleId="Hlavika1">
    <w:name w:val="Hlavička1"/>
    <w:basedOn w:val="Normlny"/>
    <w:next w:val="Normlny"/>
    <w:rsid w:val="00A31764"/>
    <w:pPr>
      <w:keepNext/>
      <w:tabs>
        <w:tab w:val="left" w:pos="851"/>
        <w:tab w:val="left" w:pos="3261"/>
        <w:tab w:val="left" w:pos="4253"/>
        <w:tab w:val="left" w:pos="6379"/>
      </w:tabs>
      <w:spacing w:after="120" w:line="240" w:lineRule="auto"/>
      <w:ind w:left="284"/>
      <w:outlineLvl w:val="0"/>
    </w:pPr>
    <w:rPr>
      <w:b/>
      <w:w w:val="100"/>
      <w:sz w:val="22"/>
      <w:u w:val="single"/>
    </w:rPr>
  </w:style>
  <w:style w:type="paragraph" w:customStyle="1" w:styleId="Normlny1">
    <w:name w:val="Normálny1"/>
    <w:basedOn w:val="Normlny"/>
    <w:rsid w:val="00A31764"/>
    <w:pPr>
      <w:ind w:firstLine="567"/>
    </w:pPr>
    <w:rPr>
      <w:w w:val="110"/>
    </w:rPr>
  </w:style>
  <w:style w:type="character" w:styleId="Hypertextovprepojenie">
    <w:name w:val="Hyperlink"/>
    <w:rsid w:val="00A31764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A317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31764"/>
    <w:rPr>
      <w:rFonts w:ascii="Segoe UI" w:hAnsi="Segoe UI" w:cs="Segoe UI"/>
      <w:w w:val="120"/>
      <w:sz w:val="18"/>
      <w:szCs w:val="18"/>
      <w:lang w:eastAsia="cs-CZ"/>
    </w:rPr>
  </w:style>
  <w:style w:type="paragraph" w:customStyle="1" w:styleId="Style7">
    <w:name w:val="Style7"/>
    <w:basedOn w:val="Normlny"/>
    <w:rsid w:val="00DA7F72"/>
    <w:pPr>
      <w:widowControl w:val="0"/>
      <w:autoSpaceDE w:val="0"/>
      <w:autoSpaceDN w:val="0"/>
      <w:adjustRightInd w:val="0"/>
      <w:spacing w:before="0" w:line="253" w:lineRule="exact"/>
    </w:pPr>
    <w:rPr>
      <w:rFonts w:ascii="Times New Roman" w:hAnsi="Times New Roman"/>
      <w:w w:val="100"/>
      <w:sz w:val="24"/>
      <w:szCs w:val="24"/>
      <w:lang w:eastAsia="sk-SK"/>
    </w:rPr>
  </w:style>
  <w:style w:type="character" w:customStyle="1" w:styleId="FontStyle18">
    <w:name w:val="Font Style18"/>
    <w:rsid w:val="00DA7F7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3C5A-6DA0-4305-8ED1-E730040B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DVS - Zmluva o použití vl. mot. vozidla</Template>
  <TotalTime>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2014</vt:lpstr>
      <vt:lpstr>×××-2002</vt:lpstr>
    </vt:vector>
  </TitlesOfParts>
  <Company>Slovenský atletický zväz ZP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Barbora Štellerová</dc:creator>
  <cp:keywords>DVS</cp:keywords>
  <dc:description/>
  <cp:lastModifiedBy>Dědeček Dušan</cp:lastModifiedBy>
  <cp:revision>5</cp:revision>
  <cp:lastPrinted>2018-06-13T07:32:00Z</cp:lastPrinted>
  <dcterms:created xsi:type="dcterms:W3CDTF">2018-07-18T14:55:00Z</dcterms:created>
  <dcterms:modified xsi:type="dcterms:W3CDTF">2018-09-02T05:24:00Z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1">
    <vt:lpwstr>0-01/03</vt:lpwstr>
  </property>
</Properties>
</file>